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0D6824" w14:textId="579F4A28" w:rsidR="005F78DF" w:rsidRDefault="005F78DF">
      <w:pPr>
        <w:pStyle w:val="Heading3"/>
        <w:spacing w:before="0" w:after="0"/>
        <w:rPr>
          <w:b w:val="0"/>
          <w:i/>
          <w:color w:val="333333"/>
          <w:sz w:val="32"/>
        </w:rPr>
      </w:pPr>
      <w:r>
        <w:rPr>
          <w:b w:val="0"/>
          <w:i/>
          <w:color w:val="333333"/>
          <w:sz w:val="32"/>
        </w:rPr>
        <w:t xml:space="preserve">RISE Fly Fishing Film Festival </w:t>
      </w:r>
      <w:r w:rsidR="000F5CB9">
        <w:rPr>
          <w:b w:val="0"/>
          <w:i/>
          <w:color w:val="333333"/>
          <w:sz w:val="32"/>
        </w:rPr>
        <w:t>201</w:t>
      </w:r>
      <w:r w:rsidR="00846B92">
        <w:rPr>
          <w:b w:val="0"/>
          <w:i/>
          <w:color w:val="333333"/>
          <w:sz w:val="32"/>
        </w:rPr>
        <w:t>7</w:t>
      </w:r>
    </w:p>
    <w:p w14:paraId="2B610F03" w14:textId="77777777" w:rsidR="00383B00" w:rsidRPr="00383B00" w:rsidRDefault="00383B00" w:rsidP="00383B00"/>
    <w:p w14:paraId="16421C48" w14:textId="099C1A4F" w:rsidR="004566D3" w:rsidRPr="00A150F0" w:rsidRDefault="004566D3" w:rsidP="004566D3">
      <w:r>
        <w:t>Be</w:t>
      </w:r>
      <w:r w:rsidRPr="00A150F0">
        <w:t xml:space="preserve"> inspired </w:t>
      </w:r>
      <w:r>
        <w:t xml:space="preserve">this </w:t>
      </w:r>
      <w:r w:rsidR="00EE0EB1">
        <w:t>spring</w:t>
      </w:r>
      <w:r>
        <w:t xml:space="preserve"> as RISE Fly Fishing Film Festival</w:t>
      </w:r>
      <w:r w:rsidRPr="00A150F0">
        <w:t xml:space="preserve">, the world's most extensive fishing film festival, hits theatres on the </w:t>
      </w:r>
      <w:r w:rsidR="00DE65CC">
        <w:t>New Zealand</w:t>
      </w:r>
      <w:r>
        <w:t xml:space="preserve"> </w:t>
      </w:r>
      <w:r w:rsidRPr="00A150F0">
        <w:t>leg of its 201</w:t>
      </w:r>
      <w:r w:rsidR="00EE0EB1">
        <w:t>7</w:t>
      </w:r>
      <w:r w:rsidRPr="00A150F0">
        <w:t xml:space="preserve"> worldwide tour.</w:t>
      </w:r>
      <w:r w:rsidR="00EE0EB1" w:rsidRPr="00EE0EB1">
        <w:t xml:space="preserve"> </w:t>
      </w:r>
      <w:r w:rsidR="00EE0EB1" w:rsidRPr="00383B00">
        <w:t>The film tour serves as a stage for the best Aus</w:t>
      </w:r>
      <w:r w:rsidR="00EE0EB1">
        <w:t>tralian</w:t>
      </w:r>
      <w:r w:rsidR="00EE0EB1" w:rsidRPr="00383B00">
        <w:t xml:space="preserve"> and Kiwi filmmakers in the industry to premiere their latest offerings</w:t>
      </w:r>
      <w:r w:rsidR="00EE0EB1">
        <w:t>,</w:t>
      </w:r>
      <w:r w:rsidR="00EE0EB1" w:rsidRPr="00383B00">
        <w:t xml:space="preserve"> </w:t>
      </w:r>
      <w:r w:rsidR="00EE0EB1">
        <w:t>allowing</w:t>
      </w:r>
      <w:r w:rsidR="00EE0EB1" w:rsidRPr="00383B00">
        <w:t xml:space="preserve"> the fishing</w:t>
      </w:r>
      <w:r w:rsidR="00EE0EB1">
        <w:t xml:space="preserve"> </w:t>
      </w:r>
      <w:r w:rsidR="00EE0EB1" w:rsidRPr="00383B00">
        <w:t>community to share their passion for the sport by attending film screenings across the country.</w:t>
      </w:r>
    </w:p>
    <w:p w14:paraId="0143B254" w14:textId="77777777" w:rsidR="004566D3" w:rsidRPr="00A150F0" w:rsidRDefault="004566D3" w:rsidP="004566D3"/>
    <w:p w14:paraId="1D1CFA07" w14:textId="643F72E9" w:rsidR="004566D3" w:rsidRPr="00A150F0" w:rsidRDefault="004566D3" w:rsidP="004566D3">
      <w:pPr>
        <w:rPr>
          <w:color w:val="262626"/>
          <w:lang w:val="en-US"/>
        </w:rPr>
      </w:pPr>
      <w:r w:rsidRPr="00A150F0">
        <w:rPr>
          <w:color w:val="262626"/>
          <w:lang w:val="en-US"/>
        </w:rPr>
        <w:t xml:space="preserve">In its </w:t>
      </w:r>
      <w:r>
        <w:rPr>
          <w:color w:val="262626"/>
          <w:lang w:val="en-US"/>
        </w:rPr>
        <w:t>12</w:t>
      </w:r>
      <w:r w:rsidRPr="00A150F0">
        <w:rPr>
          <w:color w:val="262626"/>
          <w:vertAlign w:val="superscript"/>
          <w:lang w:val="en-US"/>
        </w:rPr>
        <w:t>th</w:t>
      </w:r>
      <w:r w:rsidRPr="00A150F0">
        <w:rPr>
          <w:color w:val="262626"/>
          <w:lang w:val="en-US"/>
        </w:rPr>
        <w:t xml:space="preserve"> year, </w:t>
      </w:r>
      <w:r w:rsidRPr="00A150F0">
        <w:t>R</w:t>
      </w:r>
      <w:r>
        <w:t xml:space="preserve">ISE </w:t>
      </w:r>
      <w:r w:rsidRPr="00A150F0">
        <w:rPr>
          <w:color w:val="262626"/>
          <w:lang w:val="en-US"/>
        </w:rPr>
        <w:t xml:space="preserve">is on a mission to celebrate the diverse world of </w:t>
      </w:r>
      <w:proofErr w:type="gramStart"/>
      <w:r w:rsidRPr="00A150F0">
        <w:rPr>
          <w:color w:val="262626"/>
          <w:lang w:val="en-US"/>
        </w:rPr>
        <w:t>fly fishing</w:t>
      </w:r>
      <w:proofErr w:type="gramEnd"/>
      <w:r w:rsidRPr="00A150F0">
        <w:rPr>
          <w:color w:val="262626"/>
          <w:lang w:val="en-US"/>
        </w:rPr>
        <w:t>, to connect anglers through shared experience, and to create public awareness of fly fishing's new dynamic emergence. It's the biggest kick-off to the fishing season there is!</w:t>
      </w:r>
    </w:p>
    <w:p w14:paraId="55ACEA23" w14:textId="77777777" w:rsidR="00EE0EB1" w:rsidRDefault="00EE0EB1" w:rsidP="005A049A">
      <w:pPr>
        <w:widowControl w:val="0"/>
        <w:autoSpaceDE w:val="0"/>
        <w:autoSpaceDN w:val="0"/>
        <w:adjustRightInd w:val="0"/>
        <w:rPr>
          <w:rFonts w:cs="Verdana"/>
          <w:lang w:val="en-US" w:bidi="en-US"/>
        </w:rPr>
      </w:pPr>
    </w:p>
    <w:p w14:paraId="2A04E1FE" w14:textId="4197028E" w:rsidR="004473D6" w:rsidRDefault="00B20B0E" w:rsidP="005A049A">
      <w:pPr>
        <w:widowControl w:val="0"/>
        <w:autoSpaceDE w:val="0"/>
        <w:autoSpaceDN w:val="0"/>
        <w:adjustRightInd w:val="0"/>
        <w:rPr>
          <w:lang w:val="en-US"/>
        </w:rPr>
      </w:pPr>
      <w:r w:rsidRPr="005A049A">
        <w:rPr>
          <w:rFonts w:cs="Verdana"/>
          <w:lang w:val="en-US" w:bidi="en-US"/>
        </w:rPr>
        <w:t xml:space="preserve">Gin-Clear Media's </w:t>
      </w:r>
      <w:r w:rsidR="00B6338F">
        <w:rPr>
          <w:rFonts w:cs="Verdana"/>
          <w:b/>
          <w:i/>
          <w:lang w:val="en-US" w:bidi="en-US"/>
        </w:rPr>
        <w:t>Pure Fly NZ</w:t>
      </w:r>
      <w:r w:rsidR="004473D6">
        <w:rPr>
          <w:rFonts w:cs="Verdana"/>
          <w:b/>
          <w:i/>
          <w:lang w:val="en-US" w:bidi="en-US"/>
        </w:rPr>
        <w:t xml:space="preserve">, </w:t>
      </w:r>
      <w:r w:rsidR="004473D6">
        <w:rPr>
          <w:lang w:val="en-US" w:bidi="en-US"/>
        </w:rPr>
        <w:t xml:space="preserve">a </w:t>
      </w:r>
      <w:r w:rsidR="00DE65CC">
        <w:rPr>
          <w:lang w:val="en-US" w:bidi="en-US"/>
        </w:rPr>
        <w:t>Kiwi</w:t>
      </w:r>
      <w:r w:rsidR="004473D6">
        <w:rPr>
          <w:lang w:val="en-US" w:bidi="en-US"/>
        </w:rPr>
        <w:t xml:space="preserve"> </w:t>
      </w:r>
      <w:proofErr w:type="gramStart"/>
      <w:r w:rsidR="004473D6">
        <w:rPr>
          <w:lang w:val="en-US" w:bidi="en-US"/>
        </w:rPr>
        <w:t>fly fishing</w:t>
      </w:r>
      <w:proofErr w:type="gramEnd"/>
      <w:r w:rsidR="004473D6">
        <w:rPr>
          <w:lang w:val="en-US" w:bidi="en-US"/>
        </w:rPr>
        <w:t xml:space="preserve"> TV series that has drawn wide acclaim,</w:t>
      </w:r>
      <w:r w:rsidRPr="005A049A">
        <w:rPr>
          <w:rFonts w:cs="Verdana"/>
          <w:b/>
          <w:lang w:val="en-US" w:bidi="en-US"/>
        </w:rPr>
        <w:t xml:space="preserve"> </w:t>
      </w:r>
      <w:r w:rsidRPr="005A049A">
        <w:rPr>
          <w:rFonts w:cs="Verdana"/>
          <w:lang w:val="en-US" w:bidi="en-US"/>
        </w:rPr>
        <w:t>is the feature of the festival</w:t>
      </w:r>
      <w:r w:rsidRPr="005A049A">
        <w:rPr>
          <w:lang w:val="en-US" w:bidi="en-US"/>
        </w:rPr>
        <w:t xml:space="preserve">. </w:t>
      </w:r>
      <w:r w:rsidR="00616966">
        <w:rPr>
          <w:lang w:val="en-US" w:bidi="en-US"/>
        </w:rPr>
        <w:t xml:space="preserve">The first series of </w:t>
      </w:r>
      <w:r w:rsidR="00616966">
        <w:rPr>
          <w:rFonts w:cs="Verdana"/>
          <w:b/>
          <w:i/>
          <w:lang w:val="en-US" w:bidi="en-US"/>
        </w:rPr>
        <w:t>Pure Fly NZ</w:t>
      </w:r>
      <w:r w:rsidR="00616966">
        <w:rPr>
          <w:lang w:val="en-US" w:bidi="en-US"/>
        </w:rPr>
        <w:t xml:space="preserve"> set a new benchmark in </w:t>
      </w:r>
      <w:proofErr w:type="gramStart"/>
      <w:r w:rsidR="00616966">
        <w:rPr>
          <w:lang w:val="en-US" w:bidi="en-US"/>
        </w:rPr>
        <w:t>fly fishing</w:t>
      </w:r>
      <w:proofErr w:type="gramEnd"/>
      <w:r w:rsidR="00616966">
        <w:rPr>
          <w:lang w:val="en-US" w:bidi="en-US"/>
        </w:rPr>
        <w:t xml:space="preserve"> entertainment and Series 2 is set to raise that bar. </w:t>
      </w:r>
      <w:r w:rsidR="004473D6">
        <w:rPr>
          <w:lang w:val="en-US" w:bidi="en-US"/>
        </w:rPr>
        <w:t>RISE will premiere an episode from Series</w:t>
      </w:r>
      <w:r w:rsidR="00087EAA">
        <w:rPr>
          <w:lang w:val="en-US" w:bidi="en-US"/>
        </w:rPr>
        <w:t xml:space="preserve"> 2</w:t>
      </w:r>
      <w:r w:rsidR="004473D6">
        <w:rPr>
          <w:lang w:val="en-US" w:bidi="en-US"/>
        </w:rPr>
        <w:t xml:space="preserve"> </w:t>
      </w:r>
      <w:r w:rsidR="00087EAA">
        <w:rPr>
          <w:lang w:val="en-US" w:bidi="en-US"/>
        </w:rPr>
        <w:t xml:space="preserve">featuring Jeff </w:t>
      </w:r>
      <w:proofErr w:type="spellStart"/>
      <w:r w:rsidR="00087EAA">
        <w:rPr>
          <w:lang w:val="en-US" w:bidi="en-US"/>
        </w:rPr>
        <w:t>Forsee</w:t>
      </w:r>
      <w:proofErr w:type="spellEnd"/>
      <w:r w:rsidR="00087EAA">
        <w:rPr>
          <w:lang w:val="en-US" w:bidi="en-US"/>
        </w:rPr>
        <w:t xml:space="preserve"> &amp; Ronan </w:t>
      </w:r>
      <w:proofErr w:type="spellStart"/>
      <w:r w:rsidR="00087EAA">
        <w:rPr>
          <w:lang w:val="en-US" w:bidi="en-US"/>
        </w:rPr>
        <w:t>Creane</w:t>
      </w:r>
      <w:proofErr w:type="spellEnd"/>
      <w:r w:rsidR="00087EAA">
        <w:rPr>
          <w:lang w:val="en-US" w:bidi="en-US"/>
        </w:rPr>
        <w:t xml:space="preserve"> as they explore the myriad of </w:t>
      </w:r>
      <w:proofErr w:type="gramStart"/>
      <w:r w:rsidR="00087EAA">
        <w:rPr>
          <w:lang w:val="en-US" w:bidi="en-US"/>
        </w:rPr>
        <w:t>fly fishing</w:t>
      </w:r>
      <w:proofErr w:type="gramEnd"/>
      <w:r w:rsidR="00087EAA">
        <w:rPr>
          <w:lang w:val="en-US" w:bidi="en-US"/>
        </w:rPr>
        <w:t xml:space="preserve"> opportunities on NZ’s West Coast</w:t>
      </w:r>
      <w:r w:rsidR="00DA5FE8" w:rsidRPr="005A049A">
        <w:rPr>
          <w:lang w:val="en-US"/>
        </w:rPr>
        <w:t>.</w:t>
      </w:r>
      <w:r w:rsidR="00DA5FE8">
        <w:rPr>
          <w:lang w:val="en-US"/>
        </w:rPr>
        <w:t xml:space="preserve"> </w:t>
      </w:r>
    </w:p>
    <w:p w14:paraId="3B0E5D68" w14:textId="77777777" w:rsidR="005A049A" w:rsidRPr="005A049A" w:rsidRDefault="005A049A" w:rsidP="005A049A">
      <w:pPr>
        <w:rPr>
          <w:lang w:val="en-US"/>
        </w:rPr>
      </w:pPr>
    </w:p>
    <w:p w14:paraId="31222A76" w14:textId="2322F7E6" w:rsidR="00D955E5" w:rsidRDefault="004473D6" w:rsidP="00587E9B">
      <w:pPr>
        <w:widowControl w:val="0"/>
        <w:autoSpaceDE w:val="0"/>
        <w:autoSpaceDN w:val="0"/>
        <w:adjustRightInd w:val="0"/>
        <w:spacing w:after="280"/>
        <w:rPr>
          <w:rFonts w:ascii="Times" w:hAnsi="Times"/>
        </w:rPr>
      </w:pPr>
      <w:r w:rsidRPr="004C053D">
        <w:rPr>
          <w:rFonts w:ascii="Times" w:hAnsi="Times"/>
          <w:b/>
          <w:i/>
        </w:rPr>
        <w:t>Corazon</w:t>
      </w:r>
      <w:r w:rsidR="004C053D">
        <w:rPr>
          <w:rFonts w:ascii="Times" w:hAnsi="Times"/>
        </w:rPr>
        <w:t xml:space="preserve"> is another festival highlight and</w:t>
      </w:r>
      <w:r>
        <w:rPr>
          <w:rFonts w:ascii="Times" w:hAnsi="Times"/>
        </w:rPr>
        <w:t xml:space="preserve"> the work of master filmmaker </w:t>
      </w:r>
      <w:r w:rsidR="004C053D">
        <w:rPr>
          <w:rFonts w:ascii="Times" w:hAnsi="Times"/>
        </w:rPr>
        <w:t>R.A. Beattie. A</w:t>
      </w:r>
      <w:r>
        <w:rPr>
          <w:rFonts w:ascii="Times" w:hAnsi="Times"/>
        </w:rPr>
        <w:t xml:space="preserve"> tribute to remarkable Mexican fishing guide Sandflea</w:t>
      </w:r>
      <w:r w:rsidR="00616966">
        <w:rPr>
          <w:rFonts w:ascii="Times" w:hAnsi="Times"/>
        </w:rPr>
        <w:t>, i</w:t>
      </w:r>
      <w:r>
        <w:rPr>
          <w:rFonts w:ascii="Times" w:hAnsi="Times"/>
        </w:rPr>
        <w:t>t is the story of an unlikely friendship between two anglers and the willingness of the fly fishing industry to rally around a guide in desperate need.</w:t>
      </w:r>
      <w:r w:rsidR="00106112">
        <w:rPr>
          <w:rFonts w:ascii="Times" w:hAnsi="Times"/>
        </w:rPr>
        <w:t xml:space="preserve"> </w:t>
      </w:r>
      <w:r w:rsidR="00106112" w:rsidRPr="004101ED">
        <w:rPr>
          <w:rFonts w:ascii="Times" w:hAnsi="Times"/>
          <w:b/>
          <w:i/>
        </w:rPr>
        <w:t xml:space="preserve">Providence </w:t>
      </w:r>
      <w:r w:rsidR="00106112">
        <w:rPr>
          <w:rFonts w:ascii="Times" w:hAnsi="Times"/>
        </w:rPr>
        <w:t xml:space="preserve">is a film </w:t>
      </w:r>
      <w:r w:rsidR="004101ED" w:rsidRPr="004101ED">
        <w:rPr>
          <w:rFonts w:ascii="Times" w:hAnsi="Times"/>
        </w:rPr>
        <w:t>recounting</w:t>
      </w:r>
      <w:r w:rsidR="00106112">
        <w:rPr>
          <w:rFonts w:ascii="Times" w:hAnsi="Times"/>
        </w:rPr>
        <w:t xml:space="preserve"> </w:t>
      </w:r>
      <w:r w:rsidR="004101ED">
        <w:rPr>
          <w:rFonts w:ascii="Times" w:hAnsi="Times"/>
        </w:rPr>
        <w:t xml:space="preserve">the first trip back to Providence Atoll, Seychelles since the waters were closed to all boat access in 2010 due to the threat of pirates. The team returned in October 2015 spending three insane weeks exploring and fishing for giant fish in a pristine flats environment. </w:t>
      </w:r>
      <w:proofErr w:type="spellStart"/>
      <w:r w:rsidR="004101ED" w:rsidRPr="004101ED">
        <w:rPr>
          <w:rFonts w:ascii="Times" w:hAnsi="Times"/>
          <w:b/>
          <w:i/>
        </w:rPr>
        <w:t>Yakutia</w:t>
      </w:r>
      <w:proofErr w:type="spellEnd"/>
      <w:r w:rsidR="004101ED">
        <w:rPr>
          <w:rFonts w:ascii="Times" w:hAnsi="Times"/>
        </w:rPr>
        <w:t xml:space="preserve"> is the latest effort from </w:t>
      </w:r>
      <w:r w:rsidR="002C4C98">
        <w:rPr>
          <w:rFonts w:ascii="Times" w:hAnsi="Times"/>
        </w:rPr>
        <w:t>up and coming</w:t>
      </w:r>
      <w:r w:rsidR="004101ED">
        <w:rPr>
          <w:rFonts w:ascii="Times" w:hAnsi="Times"/>
        </w:rPr>
        <w:t xml:space="preserve"> filmmaker </w:t>
      </w:r>
      <w:proofErr w:type="spellStart"/>
      <w:r w:rsidR="004101ED">
        <w:rPr>
          <w:rFonts w:ascii="Times" w:hAnsi="Times"/>
        </w:rPr>
        <w:t>Jako</w:t>
      </w:r>
      <w:proofErr w:type="spellEnd"/>
      <w:r w:rsidR="004101ED">
        <w:rPr>
          <w:rFonts w:ascii="Times" w:hAnsi="Times"/>
        </w:rPr>
        <w:t xml:space="preserve"> Lu</w:t>
      </w:r>
      <w:r w:rsidR="002C4C98">
        <w:rPr>
          <w:rFonts w:ascii="Times" w:hAnsi="Times"/>
        </w:rPr>
        <w:t>cas</w:t>
      </w:r>
      <w:r w:rsidR="004101ED">
        <w:rPr>
          <w:rFonts w:ascii="Times" w:hAnsi="Times"/>
        </w:rPr>
        <w:t xml:space="preserve">. This film chronicles an extreme adventure deep into the uncharted wilderness of Siberia, giant </w:t>
      </w:r>
      <w:proofErr w:type="spellStart"/>
      <w:r w:rsidR="004101ED">
        <w:rPr>
          <w:rFonts w:ascii="Times" w:hAnsi="Times"/>
        </w:rPr>
        <w:t>taimen</w:t>
      </w:r>
      <w:proofErr w:type="spellEnd"/>
      <w:r w:rsidR="004101ED">
        <w:rPr>
          <w:rFonts w:ascii="Times" w:hAnsi="Times"/>
        </w:rPr>
        <w:t xml:space="preserve"> and pike await the adventurers as well as a</w:t>
      </w:r>
      <w:r w:rsidR="002C4C98">
        <w:rPr>
          <w:rFonts w:ascii="Times" w:hAnsi="Times"/>
        </w:rPr>
        <w:t xml:space="preserve"> predatory</w:t>
      </w:r>
      <w:r w:rsidR="004101ED">
        <w:rPr>
          <w:rFonts w:ascii="Times" w:hAnsi="Times"/>
        </w:rPr>
        <w:t xml:space="preserve"> </w:t>
      </w:r>
      <w:r w:rsidR="002C4C98">
        <w:rPr>
          <w:rFonts w:ascii="Times" w:hAnsi="Times"/>
        </w:rPr>
        <w:t xml:space="preserve">fish </w:t>
      </w:r>
      <w:r w:rsidR="004101ED">
        <w:rPr>
          <w:rFonts w:ascii="Times" w:hAnsi="Times"/>
        </w:rPr>
        <w:t>species never before caught on fly in this area.</w:t>
      </w:r>
    </w:p>
    <w:p w14:paraId="06C3B5E1" w14:textId="77777777" w:rsidR="00587E9B" w:rsidRPr="005A049A" w:rsidRDefault="00701E5C" w:rsidP="00587E9B">
      <w:pPr>
        <w:widowControl w:val="0"/>
        <w:autoSpaceDE w:val="0"/>
        <w:autoSpaceDN w:val="0"/>
        <w:adjustRightInd w:val="0"/>
        <w:spacing w:after="280"/>
        <w:rPr>
          <w:rFonts w:cs="Verdana"/>
          <w:lang w:val="en-US" w:bidi="en-US"/>
        </w:rPr>
      </w:pPr>
      <w:r w:rsidRPr="005A049A">
        <w:rPr>
          <w:lang w:val="en-US" w:bidi="en-US"/>
        </w:rPr>
        <w:t>For many, RISE Fly Fishing Film Festival has become so much</w:t>
      </w:r>
      <w:r w:rsidRPr="005A049A">
        <w:rPr>
          <w:rFonts w:cs="ArialMT"/>
          <w:lang w:val="en-US" w:bidi="en-US"/>
        </w:rPr>
        <w:t xml:space="preserve"> more than just go</w:t>
      </w:r>
      <w:r w:rsidR="00281113" w:rsidRPr="005A049A">
        <w:rPr>
          <w:rFonts w:cs="ArialMT"/>
          <w:lang w:val="en-US" w:bidi="en-US"/>
        </w:rPr>
        <w:t>ing to the cinema. T</w:t>
      </w:r>
      <w:r w:rsidRPr="005A049A">
        <w:rPr>
          <w:rFonts w:cs="ArialMT"/>
          <w:lang w:val="en-US" w:bidi="en-US"/>
        </w:rPr>
        <w:t>hese annual fish-fests have become a</w:t>
      </w:r>
      <w:r w:rsidR="00281113" w:rsidRPr="005A049A">
        <w:rPr>
          <w:rFonts w:cs="ArialMT"/>
          <w:lang w:val="en-US" w:bidi="en-US"/>
        </w:rPr>
        <w:t xml:space="preserve"> true celebration of </w:t>
      </w:r>
      <w:proofErr w:type="gramStart"/>
      <w:r w:rsidR="00281113" w:rsidRPr="005A049A">
        <w:rPr>
          <w:rFonts w:cs="ArialMT"/>
          <w:lang w:val="en-US" w:bidi="en-US"/>
        </w:rPr>
        <w:t>fly fishin</w:t>
      </w:r>
      <w:r w:rsidR="001451BA" w:rsidRPr="005A049A">
        <w:rPr>
          <w:rFonts w:cs="ArialMT"/>
          <w:lang w:val="en-US" w:bidi="en-US"/>
        </w:rPr>
        <w:t>g</w:t>
      </w:r>
      <w:proofErr w:type="gramEnd"/>
      <w:r w:rsidR="00281113" w:rsidRPr="005A049A">
        <w:rPr>
          <w:rFonts w:cs="ArialMT"/>
          <w:lang w:val="en-US" w:bidi="en-US"/>
        </w:rPr>
        <w:t>,</w:t>
      </w:r>
      <w:r w:rsidRPr="005A049A">
        <w:rPr>
          <w:rFonts w:cs="ArialMT"/>
          <w:lang w:val="en-US" w:bidi="en-US"/>
        </w:rPr>
        <w:t xml:space="preserve"> </w:t>
      </w:r>
      <w:r w:rsidR="00281113" w:rsidRPr="005A049A">
        <w:rPr>
          <w:rFonts w:cs="ArialMT"/>
          <w:lang w:val="en-US" w:bidi="en-US"/>
        </w:rPr>
        <w:t>i</w:t>
      </w:r>
      <w:r w:rsidRPr="005A049A">
        <w:rPr>
          <w:rFonts w:cs="ArialMT"/>
          <w:lang w:val="en-US" w:bidi="en-US"/>
        </w:rPr>
        <w:t>t's an excuse to get together with friends and reminisce about the past season as well as look forward to the season to come</w:t>
      </w:r>
      <w:r w:rsidR="00281113" w:rsidRPr="005A049A">
        <w:rPr>
          <w:rFonts w:cs="ArialMT"/>
          <w:lang w:val="en-US" w:bidi="en-US"/>
        </w:rPr>
        <w:t>.</w:t>
      </w:r>
    </w:p>
    <w:p w14:paraId="0BD072BF" w14:textId="77777777" w:rsidR="00CA1C3A" w:rsidRDefault="00CA1C3A" w:rsidP="00CA1C3A">
      <w:pPr>
        <w:rPr>
          <w:b/>
        </w:rPr>
      </w:pPr>
      <w:r w:rsidRPr="00A150F0">
        <w:rPr>
          <w:rFonts w:cs="Verdana"/>
          <w:lang w:val="en-US" w:bidi="en-US"/>
        </w:rPr>
        <w:t xml:space="preserve">Presented by </w:t>
      </w:r>
      <w:r>
        <w:rPr>
          <w:rFonts w:cs="Verdana"/>
          <w:lang w:val="en-US" w:bidi="en-US"/>
        </w:rPr>
        <w:t>Gin-Clear Media</w:t>
      </w:r>
      <w:r w:rsidRPr="00A150F0">
        <w:rPr>
          <w:rFonts w:cs="Verdana"/>
          <w:lang w:val="en-US" w:bidi="en-US"/>
        </w:rPr>
        <w:t xml:space="preserve">, </w:t>
      </w:r>
      <w:r w:rsidRPr="00DE75A6">
        <w:rPr>
          <w:rFonts w:cs="Verdana"/>
          <w:lang w:val="en-US" w:bidi="en-US"/>
        </w:rPr>
        <w:t>RISE</w:t>
      </w:r>
      <w:r w:rsidRPr="00A150F0">
        <w:rPr>
          <w:rFonts w:cs="Verdana"/>
          <w:i/>
          <w:lang w:val="en-US" w:bidi="en-US"/>
        </w:rPr>
        <w:t xml:space="preserve"> </w:t>
      </w:r>
      <w:r w:rsidRPr="00A150F0">
        <w:rPr>
          <w:rFonts w:cs="Verdana"/>
          <w:lang w:val="en-US" w:bidi="en-US"/>
        </w:rPr>
        <w:t>will s</w:t>
      </w:r>
      <w:r>
        <w:rPr>
          <w:rFonts w:cs="Verdana"/>
          <w:lang w:val="en-US" w:bidi="en-US"/>
        </w:rPr>
        <w:t xml:space="preserve">creen across New Zealand, including </w:t>
      </w:r>
      <w:r>
        <w:t>Auckland</w:t>
      </w:r>
      <w:r w:rsidRPr="00A62878">
        <w:t xml:space="preserve">, </w:t>
      </w:r>
      <w:r>
        <w:t>Hamilton</w:t>
      </w:r>
      <w:r w:rsidRPr="00A62878">
        <w:t xml:space="preserve">, </w:t>
      </w:r>
      <w:proofErr w:type="spellStart"/>
      <w:r>
        <w:t>Taupo</w:t>
      </w:r>
      <w:proofErr w:type="spellEnd"/>
      <w:r w:rsidRPr="00A62878">
        <w:t xml:space="preserve">, </w:t>
      </w:r>
      <w:r>
        <w:t>Tauranga</w:t>
      </w:r>
      <w:r w:rsidRPr="00A62878">
        <w:t xml:space="preserve">, </w:t>
      </w:r>
      <w:r>
        <w:t>Palmerston North</w:t>
      </w:r>
      <w:r w:rsidRPr="00A62878">
        <w:t xml:space="preserve">, </w:t>
      </w:r>
      <w:r>
        <w:t>Hawkes Bay</w:t>
      </w:r>
      <w:r w:rsidRPr="00A62878">
        <w:t xml:space="preserve">, </w:t>
      </w:r>
      <w:r>
        <w:t>Wellington</w:t>
      </w:r>
      <w:r w:rsidRPr="00A62878">
        <w:t xml:space="preserve">, </w:t>
      </w:r>
      <w:r>
        <w:t>Nelson</w:t>
      </w:r>
      <w:r w:rsidRPr="00A62878">
        <w:t>,</w:t>
      </w:r>
      <w:r>
        <w:t xml:space="preserve"> Christchurch,</w:t>
      </w:r>
      <w:r w:rsidRPr="00A62878">
        <w:t xml:space="preserve"> </w:t>
      </w:r>
      <w:r>
        <w:t>Dunedin,</w:t>
      </w:r>
      <w:r w:rsidRPr="00A62878">
        <w:t xml:space="preserve"> </w:t>
      </w:r>
      <w:r>
        <w:t>Gore and Queenstown</w:t>
      </w:r>
      <w:r w:rsidRPr="00A17BAE">
        <w:rPr>
          <w:b/>
        </w:rPr>
        <w:t xml:space="preserve">. </w:t>
      </w:r>
    </w:p>
    <w:p w14:paraId="37CA5862" w14:textId="77777777" w:rsidR="00976C46" w:rsidRPr="00976C46" w:rsidRDefault="00976C46" w:rsidP="00976C46">
      <w:pPr>
        <w:rPr>
          <w:b/>
        </w:rPr>
      </w:pPr>
      <w:bookmarkStart w:id="0" w:name="_GoBack"/>
      <w:bookmarkEnd w:id="0"/>
    </w:p>
    <w:p w14:paraId="68AD80C4" w14:textId="77777777" w:rsidR="00141308" w:rsidRPr="00A150F0" w:rsidRDefault="005F78DF" w:rsidP="00587E9B">
      <w:pPr>
        <w:widowControl w:val="0"/>
        <w:autoSpaceDE w:val="0"/>
        <w:autoSpaceDN w:val="0"/>
        <w:adjustRightInd w:val="0"/>
        <w:spacing w:after="280"/>
        <w:rPr>
          <w:rFonts w:cs="Verdana"/>
          <w:lang w:val="en-US" w:bidi="en-US"/>
        </w:rPr>
      </w:pPr>
      <w:r w:rsidRPr="00A150F0">
        <w:rPr>
          <w:rFonts w:cs="Verdana"/>
          <w:lang w:val="en-US" w:bidi="en-US"/>
        </w:rPr>
        <w:t>For more information</w:t>
      </w:r>
      <w:r w:rsidR="00141308">
        <w:rPr>
          <w:rFonts w:cs="Verdana"/>
          <w:lang w:val="en-US" w:bidi="en-US"/>
        </w:rPr>
        <w:t xml:space="preserve">, </w:t>
      </w:r>
      <w:r w:rsidR="00C46244">
        <w:rPr>
          <w:rFonts w:cs="Verdana"/>
          <w:lang w:val="en-US" w:bidi="en-US"/>
        </w:rPr>
        <w:t xml:space="preserve">local show dates, movie trailers etc. visit </w:t>
      </w:r>
      <w:hyperlink r:id="rId7" w:history="1">
        <w:r w:rsidR="00C46244">
          <w:rPr>
            <w:rStyle w:val="Hyperlink"/>
            <w:rFonts w:cs="Verdana"/>
            <w:lang w:val="en-US" w:bidi="en-US"/>
          </w:rPr>
          <w:t>www.gin-clear.com</w:t>
        </w:r>
      </w:hyperlink>
    </w:p>
    <w:p w14:paraId="6331BEE2" w14:textId="77777777" w:rsidR="005F78DF" w:rsidRPr="00A150F0" w:rsidRDefault="005F78DF">
      <w:pPr>
        <w:pStyle w:val="Heading8"/>
        <w:rPr>
          <w:sz w:val="20"/>
          <w:szCs w:val="20"/>
        </w:rPr>
      </w:pPr>
      <w:r w:rsidRPr="00A150F0">
        <w:rPr>
          <w:sz w:val="20"/>
          <w:szCs w:val="20"/>
        </w:rPr>
        <w:t>Corporate Information</w:t>
      </w:r>
    </w:p>
    <w:p w14:paraId="0674E296" w14:textId="77777777" w:rsidR="00587E9B" w:rsidRPr="00587E9B" w:rsidRDefault="00587E9B" w:rsidP="00587E9B"/>
    <w:p w14:paraId="4D2538FB" w14:textId="332C3BED" w:rsidR="001E5645" w:rsidRPr="00A150F0" w:rsidRDefault="001E5645" w:rsidP="001E5645">
      <w:pPr>
        <w:rPr>
          <w:lang w:val="en-US"/>
        </w:rPr>
      </w:pPr>
      <w:r w:rsidRPr="00A150F0">
        <w:rPr>
          <w:rFonts w:cs="Verdana"/>
          <w:color w:val="000000"/>
          <w:lang w:val="en-US" w:bidi="en-US"/>
        </w:rPr>
        <w:t>Gin-Clear Media</w:t>
      </w:r>
      <w:r w:rsidRPr="00A150F0">
        <w:rPr>
          <w:lang w:val="en-US"/>
        </w:rPr>
        <w:t xml:space="preserve"> </w:t>
      </w:r>
      <w:r w:rsidR="00EA376C">
        <w:rPr>
          <w:lang w:val="en-US"/>
        </w:rPr>
        <w:t xml:space="preserve">is a multi-media company </w:t>
      </w:r>
      <w:r w:rsidRPr="00A150F0">
        <w:rPr>
          <w:lang w:val="en-US"/>
        </w:rPr>
        <w:t xml:space="preserve">based in </w:t>
      </w:r>
      <w:proofErr w:type="spellStart"/>
      <w:r w:rsidRPr="00A150F0">
        <w:rPr>
          <w:lang w:val="en-US"/>
        </w:rPr>
        <w:t>Te</w:t>
      </w:r>
      <w:proofErr w:type="spellEnd"/>
      <w:r w:rsidRPr="00A150F0">
        <w:rPr>
          <w:lang w:val="en-US"/>
        </w:rPr>
        <w:t xml:space="preserve"> </w:t>
      </w:r>
      <w:proofErr w:type="spellStart"/>
      <w:r w:rsidRPr="00A150F0">
        <w:rPr>
          <w:lang w:val="en-US"/>
        </w:rPr>
        <w:t>Anau</w:t>
      </w:r>
      <w:proofErr w:type="spellEnd"/>
      <w:r w:rsidRPr="00A150F0">
        <w:rPr>
          <w:lang w:val="en-US"/>
        </w:rPr>
        <w:t>, New Zealand</w:t>
      </w:r>
      <w:r w:rsidR="003A5B21">
        <w:rPr>
          <w:lang w:val="en-US"/>
        </w:rPr>
        <w:t>,</w:t>
      </w:r>
      <w:r w:rsidRPr="00A150F0">
        <w:rPr>
          <w:lang w:val="en-US"/>
        </w:rPr>
        <w:t xml:space="preserve"> whose enterprises inclu</w:t>
      </w:r>
      <w:r w:rsidR="00EC1DBF" w:rsidRPr="00A150F0">
        <w:rPr>
          <w:lang w:val="en-US"/>
        </w:rPr>
        <w:t xml:space="preserve">de leading </w:t>
      </w:r>
      <w:r w:rsidRPr="00A150F0">
        <w:rPr>
          <w:lang w:val="en-US"/>
        </w:rPr>
        <w:t xml:space="preserve">feature films, </w:t>
      </w:r>
      <w:r w:rsidR="00340C23" w:rsidRPr="00A150F0">
        <w:rPr>
          <w:lang w:val="en-US"/>
        </w:rPr>
        <w:t xml:space="preserve">websites, </w:t>
      </w:r>
      <w:r w:rsidRPr="00A150F0">
        <w:rPr>
          <w:lang w:val="en-US"/>
        </w:rPr>
        <w:t>events and exhibitions.</w:t>
      </w:r>
      <w:r w:rsidR="00B912C3" w:rsidRPr="00A150F0">
        <w:rPr>
          <w:lang w:val="en-US"/>
        </w:rPr>
        <w:t xml:space="preserve"> </w:t>
      </w:r>
      <w:r w:rsidR="00AF42ED" w:rsidRPr="00A150F0">
        <w:rPr>
          <w:lang w:val="en-US"/>
        </w:rPr>
        <w:t xml:space="preserve">RISE is </w:t>
      </w:r>
      <w:r w:rsidR="00AF42ED" w:rsidRPr="00A150F0">
        <w:rPr>
          <w:rFonts w:cs="Verdana"/>
          <w:color w:val="000000"/>
          <w:lang w:val="en-US" w:bidi="en-US"/>
        </w:rPr>
        <w:t>Gin-Clear Media</w:t>
      </w:r>
      <w:r w:rsidR="002930BF">
        <w:rPr>
          <w:lang w:val="en-US"/>
        </w:rPr>
        <w:t xml:space="preserve">’s </w:t>
      </w:r>
      <w:r w:rsidR="00C46244">
        <w:rPr>
          <w:lang w:val="en-US"/>
        </w:rPr>
        <w:t>1</w:t>
      </w:r>
      <w:r w:rsidR="00EE0EB1">
        <w:rPr>
          <w:lang w:val="en-US"/>
        </w:rPr>
        <w:t>2</w:t>
      </w:r>
      <w:r w:rsidR="00AF42ED" w:rsidRPr="00A150F0">
        <w:rPr>
          <w:lang w:val="en-US"/>
        </w:rPr>
        <w:t xml:space="preserve">th annual film festival, adding to its </w:t>
      </w:r>
      <w:r w:rsidR="00994A6D" w:rsidRPr="00A150F0">
        <w:rPr>
          <w:lang w:val="en-US"/>
        </w:rPr>
        <w:t>increasingly important</w:t>
      </w:r>
      <w:r w:rsidR="00AF42ED" w:rsidRPr="00A150F0">
        <w:rPr>
          <w:lang w:val="en-US"/>
        </w:rPr>
        <w:t xml:space="preserve"> influence in the</w:t>
      </w:r>
      <w:r w:rsidR="00994A6D" w:rsidRPr="00A150F0">
        <w:rPr>
          <w:lang w:val="en-US"/>
        </w:rPr>
        <w:t xml:space="preserve"> </w:t>
      </w:r>
      <w:r w:rsidR="00340C23" w:rsidRPr="00A150F0">
        <w:rPr>
          <w:lang w:val="en-US"/>
        </w:rPr>
        <w:t>fly fishing film</w:t>
      </w:r>
      <w:r w:rsidR="00AF42ED" w:rsidRPr="00A150F0">
        <w:rPr>
          <w:lang w:val="en-US"/>
        </w:rPr>
        <w:t xml:space="preserve"> genre</w:t>
      </w:r>
      <w:r w:rsidR="00076ED9">
        <w:rPr>
          <w:lang w:val="en-US"/>
        </w:rPr>
        <w:t>.</w:t>
      </w:r>
    </w:p>
    <w:p w14:paraId="2807E0A2" w14:textId="77777777" w:rsidR="005F78DF" w:rsidRPr="009C7333" w:rsidRDefault="005F78DF" w:rsidP="005F78DF">
      <w:pPr>
        <w:pStyle w:val="List2"/>
        <w:numPr>
          <w:ilvl w:val="0"/>
          <w:numId w:val="0"/>
        </w:numPr>
        <w:rPr>
          <w:rFonts w:cs="Verdana"/>
          <w:color w:val="000000"/>
          <w:lang w:val="en-US" w:bidi="en-US"/>
        </w:rPr>
      </w:pPr>
    </w:p>
    <w:p w14:paraId="51416C76" w14:textId="77777777" w:rsidR="00C46244" w:rsidRPr="00141308" w:rsidRDefault="00C46244" w:rsidP="00C46244">
      <w:pPr>
        <w:spacing w:line="200" w:lineRule="atLeast"/>
        <w:rPr>
          <w:b/>
        </w:rPr>
      </w:pPr>
      <w:r w:rsidRPr="00141308">
        <w:rPr>
          <w:b/>
        </w:rPr>
        <w:t>F</w:t>
      </w:r>
      <w:r>
        <w:rPr>
          <w:b/>
        </w:rPr>
        <w:t>or more details, c</w:t>
      </w:r>
      <w:r w:rsidRPr="00141308">
        <w:rPr>
          <w:b/>
        </w:rPr>
        <w:t>ontact:</w:t>
      </w:r>
    </w:p>
    <w:p w14:paraId="55EABAE4" w14:textId="77777777" w:rsidR="00C46244" w:rsidRDefault="00D5496F" w:rsidP="00C46244">
      <w:pPr>
        <w:spacing w:line="200" w:lineRule="atLeast"/>
      </w:pPr>
      <w:r>
        <w:t>Nick Reygaert</w:t>
      </w:r>
    </w:p>
    <w:p w14:paraId="2910965F" w14:textId="77777777" w:rsidR="00C46244" w:rsidRPr="00141308" w:rsidRDefault="00C46244" w:rsidP="00C46244">
      <w:pPr>
        <w:spacing w:line="200" w:lineRule="atLeast"/>
      </w:pPr>
      <w:r w:rsidRPr="00141308">
        <w:t>Event Manager</w:t>
      </w:r>
      <w:r>
        <w:t>, Gin-Clear Media</w:t>
      </w:r>
    </w:p>
    <w:p w14:paraId="7C65704F" w14:textId="77777777" w:rsidR="00F068AB" w:rsidRPr="00520C50" w:rsidRDefault="00C46244" w:rsidP="00C46244">
      <w:r w:rsidRPr="00141308">
        <w:t xml:space="preserve">Email: </w:t>
      </w:r>
      <w:r w:rsidR="00D5496F">
        <w:t>nick</w:t>
      </w:r>
      <w:r w:rsidRPr="00141308">
        <w:t>@gin-clear.com</w:t>
      </w:r>
    </w:p>
    <w:sectPr w:rsidR="00F068AB" w:rsidRPr="00520C50" w:rsidSect="00383B00">
      <w:pgSz w:w="11900" w:h="16840"/>
      <w:pgMar w:top="1440" w:right="1797" w:bottom="1440" w:left="179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MT">
    <w:altName w:val="Arial"/>
    <w:panose1 w:val="00000000000000000000"/>
    <w:charset w:val="4D"/>
    <w:family w:val="swiss"/>
    <w:notTrueType/>
    <w:pitch w:val="default"/>
    <w:sig w:usb0="03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8B063D"/>
    <w:multiLevelType w:val="multilevel"/>
    <w:tmpl w:val="54B62E5E"/>
    <w:lvl w:ilvl="0">
      <w:start w:val="1"/>
      <w:numFmt w:val="decimal"/>
      <w:pStyle w:val="List2"/>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4E2"/>
    <w:rsid w:val="0000073F"/>
    <w:rsid w:val="000151AC"/>
    <w:rsid w:val="00015EB2"/>
    <w:rsid w:val="00015F28"/>
    <w:rsid w:val="00020B77"/>
    <w:rsid w:val="0002488C"/>
    <w:rsid w:val="00040420"/>
    <w:rsid w:val="00070056"/>
    <w:rsid w:val="00075C00"/>
    <w:rsid w:val="00076ED9"/>
    <w:rsid w:val="00087EAA"/>
    <w:rsid w:val="00094968"/>
    <w:rsid w:val="000B0535"/>
    <w:rsid w:val="000D03C3"/>
    <w:rsid w:val="000E0B8B"/>
    <w:rsid w:val="000F5CB9"/>
    <w:rsid w:val="00106112"/>
    <w:rsid w:val="001154D0"/>
    <w:rsid w:val="00131BC8"/>
    <w:rsid w:val="00141308"/>
    <w:rsid w:val="001451BA"/>
    <w:rsid w:val="001538D4"/>
    <w:rsid w:val="001A5DC1"/>
    <w:rsid w:val="001C1D12"/>
    <w:rsid w:val="001D5800"/>
    <w:rsid w:val="001E1B7B"/>
    <w:rsid w:val="001E2192"/>
    <w:rsid w:val="001E2BAB"/>
    <w:rsid w:val="001E5645"/>
    <w:rsid w:val="00202B76"/>
    <w:rsid w:val="002219E0"/>
    <w:rsid w:val="00251847"/>
    <w:rsid w:val="00253AF3"/>
    <w:rsid w:val="00257C50"/>
    <w:rsid w:val="00276435"/>
    <w:rsid w:val="00281113"/>
    <w:rsid w:val="002817E3"/>
    <w:rsid w:val="00282D3F"/>
    <w:rsid w:val="002930BF"/>
    <w:rsid w:val="0029437A"/>
    <w:rsid w:val="00295491"/>
    <w:rsid w:val="002A5AD9"/>
    <w:rsid w:val="002A7E21"/>
    <w:rsid w:val="002C4C98"/>
    <w:rsid w:val="002C7F8A"/>
    <w:rsid w:val="00302B22"/>
    <w:rsid w:val="00320C5F"/>
    <w:rsid w:val="00335DA2"/>
    <w:rsid w:val="00340C23"/>
    <w:rsid w:val="0035794B"/>
    <w:rsid w:val="00383B00"/>
    <w:rsid w:val="00391983"/>
    <w:rsid w:val="003A5B21"/>
    <w:rsid w:val="003A653F"/>
    <w:rsid w:val="003B5DF1"/>
    <w:rsid w:val="004101ED"/>
    <w:rsid w:val="00410506"/>
    <w:rsid w:val="004126E0"/>
    <w:rsid w:val="00427985"/>
    <w:rsid w:val="004473D6"/>
    <w:rsid w:val="004566D3"/>
    <w:rsid w:val="00480B25"/>
    <w:rsid w:val="00484D6E"/>
    <w:rsid w:val="00493846"/>
    <w:rsid w:val="0049424D"/>
    <w:rsid w:val="004A3DEB"/>
    <w:rsid w:val="004B0533"/>
    <w:rsid w:val="004B58C4"/>
    <w:rsid w:val="004C053D"/>
    <w:rsid w:val="004C23C5"/>
    <w:rsid w:val="00505BFC"/>
    <w:rsid w:val="00517809"/>
    <w:rsid w:val="00520C50"/>
    <w:rsid w:val="00531E86"/>
    <w:rsid w:val="00533395"/>
    <w:rsid w:val="005372BE"/>
    <w:rsid w:val="00541D68"/>
    <w:rsid w:val="00566EBC"/>
    <w:rsid w:val="005844ED"/>
    <w:rsid w:val="00584D17"/>
    <w:rsid w:val="00587E9B"/>
    <w:rsid w:val="005A049A"/>
    <w:rsid w:val="005E3B2F"/>
    <w:rsid w:val="005F5D75"/>
    <w:rsid w:val="005F78DF"/>
    <w:rsid w:val="006128A2"/>
    <w:rsid w:val="00616966"/>
    <w:rsid w:val="00620A7D"/>
    <w:rsid w:val="00626539"/>
    <w:rsid w:val="00632E05"/>
    <w:rsid w:val="00637F51"/>
    <w:rsid w:val="00655ACB"/>
    <w:rsid w:val="00664CCD"/>
    <w:rsid w:val="00685AEC"/>
    <w:rsid w:val="006B573A"/>
    <w:rsid w:val="006F7653"/>
    <w:rsid w:val="00700F9D"/>
    <w:rsid w:val="00701E5C"/>
    <w:rsid w:val="007238AC"/>
    <w:rsid w:val="0076621C"/>
    <w:rsid w:val="00772A3A"/>
    <w:rsid w:val="0077500D"/>
    <w:rsid w:val="007A2C45"/>
    <w:rsid w:val="007B2D03"/>
    <w:rsid w:val="007B65AB"/>
    <w:rsid w:val="007C2F30"/>
    <w:rsid w:val="007F182D"/>
    <w:rsid w:val="0082478C"/>
    <w:rsid w:val="00842447"/>
    <w:rsid w:val="00846B92"/>
    <w:rsid w:val="00862D20"/>
    <w:rsid w:val="00870625"/>
    <w:rsid w:val="00891DEF"/>
    <w:rsid w:val="008A2049"/>
    <w:rsid w:val="008A2DC8"/>
    <w:rsid w:val="008B2DF2"/>
    <w:rsid w:val="008B5FBD"/>
    <w:rsid w:val="008F08E9"/>
    <w:rsid w:val="008F25C9"/>
    <w:rsid w:val="008F7EA3"/>
    <w:rsid w:val="00910716"/>
    <w:rsid w:val="009142B3"/>
    <w:rsid w:val="00930E17"/>
    <w:rsid w:val="00945F8A"/>
    <w:rsid w:val="00957488"/>
    <w:rsid w:val="00966F98"/>
    <w:rsid w:val="00976C46"/>
    <w:rsid w:val="00994A6D"/>
    <w:rsid w:val="009C6126"/>
    <w:rsid w:val="009C7333"/>
    <w:rsid w:val="00A150F0"/>
    <w:rsid w:val="00A26E36"/>
    <w:rsid w:val="00A45143"/>
    <w:rsid w:val="00A509BE"/>
    <w:rsid w:val="00A62878"/>
    <w:rsid w:val="00A707A9"/>
    <w:rsid w:val="00A91DDA"/>
    <w:rsid w:val="00AC1047"/>
    <w:rsid w:val="00AC69AF"/>
    <w:rsid w:val="00AC7B04"/>
    <w:rsid w:val="00AD2956"/>
    <w:rsid w:val="00AD6D45"/>
    <w:rsid w:val="00AF42ED"/>
    <w:rsid w:val="00B055D9"/>
    <w:rsid w:val="00B077FB"/>
    <w:rsid w:val="00B12C6F"/>
    <w:rsid w:val="00B20B0E"/>
    <w:rsid w:val="00B22D06"/>
    <w:rsid w:val="00B26356"/>
    <w:rsid w:val="00B6338F"/>
    <w:rsid w:val="00B64C0D"/>
    <w:rsid w:val="00B72EDA"/>
    <w:rsid w:val="00B73EA5"/>
    <w:rsid w:val="00B82F9B"/>
    <w:rsid w:val="00B912C3"/>
    <w:rsid w:val="00BD0A20"/>
    <w:rsid w:val="00BF63FC"/>
    <w:rsid w:val="00BF6AFE"/>
    <w:rsid w:val="00C05C39"/>
    <w:rsid w:val="00C16770"/>
    <w:rsid w:val="00C21F9E"/>
    <w:rsid w:val="00C40664"/>
    <w:rsid w:val="00C46244"/>
    <w:rsid w:val="00C5729F"/>
    <w:rsid w:val="00C874E2"/>
    <w:rsid w:val="00C93D2C"/>
    <w:rsid w:val="00CA1C3A"/>
    <w:rsid w:val="00CA4D7F"/>
    <w:rsid w:val="00CB3BC0"/>
    <w:rsid w:val="00CD422F"/>
    <w:rsid w:val="00CF6144"/>
    <w:rsid w:val="00D03BAF"/>
    <w:rsid w:val="00D15292"/>
    <w:rsid w:val="00D1568C"/>
    <w:rsid w:val="00D1648D"/>
    <w:rsid w:val="00D20E28"/>
    <w:rsid w:val="00D42979"/>
    <w:rsid w:val="00D5496F"/>
    <w:rsid w:val="00D62677"/>
    <w:rsid w:val="00D71A05"/>
    <w:rsid w:val="00D84979"/>
    <w:rsid w:val="00D85977"/>
    <w:rsid w:val="00D955E5"/>
    <w:rsid w:val="00D95AEE"/>
    <w:rsid w:val="00DA5FE8"/>
    <w:rsid w:val="00DC2499"/>
    <w:rsid w:val="00DE65CC"/>
    <w:rsid w:val="00DE75A6"/>
    <w:rsid w:val="00E00A8D"/>
    <w:rsid w:val="00E0156A"/>
    <w:rsid w:val="00E179D0"/>
    <w:rsid w:val="00E30239"/>
    <w:rsid w:val="00E353B5"/>
    <w:rsid w:val="00E43132"/>
    <w:rsid w:val="00E43749"/>
    <w:rsid w:val="00EA376C"/>
    <w:rsid w:val="00EA3F47"/>
    <w:rsid w:val="00EB5EF3"/>
    <w:rsid w:val="00EB75D6"/>
    <w:rsid w:val="00EC1DBF"/>
    <w:rsid w:val="00EE0EB1"/>
    <w:rsid w:val="00EE2881"/>
    <w:rsid w:val="00EF038B"/>
    <w:rsid w:val="00F068AB"/>
    <w:rsid w:val="00F2218C"/>
    <w:rsid w:val="00F33A05"/>
    <w:rsid w:val="00F4495C"/>
    <w:rsid w:val="00F550ED"/>
    <w:rsid w:val="00F708C3"/>
    <w:rsid w:val="00F738E4"/>
    <w:rsid w:val="00F74DD4"/>
    <w:rsid w:val="00F7707D"/>
    <w:rsid w:val="00F81B97"/>
    <w:rsid w:val="00F85937"/>
    <w:rsid w:val="00F964D5"/>
    <w:rsid w:val="00FE1397"/>
    <w:rsid w:val="00FF6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EF584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AAD"/>
    <w:rPr>
      <w:lang w:val="en-AU"/>
    </w:rPr>
  </w:style>
  <w:style w:type="paragraph" w:styleId="Heading3">
    <w:name w:val="heading 3"/>
    <w:basedOn w:val="Normal"/>
    <w:next w:val="Normal"/>
    <w:qFormat/>
    <w:rsid w:val="00E04AAD"/>
    <w:pPr>
      <w:keepNext/>
      <w:spacing w:before="60" w:after="60"/>
      <w:outlineLvl w:val="2"/>
    </w:pPr>
    <w:rPr>
      <w:b/>
      <w:color w:val="003366"/>
      <w:sz w:val="28"/>
    </w:rPr>
  </w:style>
  <w:style w:type="paragraph" w:styleId="Heading8">
    <w:name w:val="heading 8"/>
    <w:basedOn w:val="Normal"/>
    <w:next w:val="Normal"/>
    <w:qFormat/>
    <w:rsid w:val="00E04AAD"/>
    <w:pPr>
      <w:spacing w:before="240" w:after="60"/>
      <w:outlineLvl w:val="7"/>
    </w:pPr>
    <w:rPr>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81F6F"/>
    <w:rPr>
      <w:rFonts w:ascii="Lucida Grande" w:hAnsi="Lucida Grande"/>
      <w:sz w:val="18"/>
      <w:szCs w:val="18"/>
    </w:rPr>
  </w:style>
  <w:style w:type="character" w:styleId="Hyperlink">
    <w:name w:val="Hyperlink"/>
    <w:rsid w:val="00E04AAD"/>
    <w:rPr>
      <w:color w:val="0000FF"/>
      <w:u w:val="single"/>
    </w:rPr>
  </w:style>
  <w:style w:type="paragraph" w:styleId="List2">
    <w:name w:val="List 2"/>
    <w:basedOn w:val="Normal"/>
    <w:rsid w:val="00E04AAD"/>
    <w:pPr>
      <w:numPr>
        <w:numId w:val="1"/>
      </w:numPr>
      <w:tabs>
        <w:tab w:val="num" w:pos="720"/>
      </w:tabs>
      <w:spacing w:after="120"/>
      <w:ind w:left="720"/>
    </w:pPr>
    <w:rPr>
      <w:color w:val="333333"/>
    </w:rPr>
  </w:style>
  <w:style w:type="paragraph" w:styleId="NoSpacing">
    <w:name w:val="No Spacing"/>
    <w:uiPriority w:val="1"/>
    <w:qFormat/>
    <w:rsid w:val="001E5645"/>
    <w:rPr>
      <w:lang w:val="en-AU"/>
    </w:rPr>
  </w:style>
  <w:style w:type="character" w:styleId="FollowedHyperlink">
    <w:name w:val="FollowedHyperlink"/>
    <w:uiPriority w:val="99"/>
    <w:semiHidden/>
    <w:unhideWhenUsed/>
    <w:rsid w:val="00BF6AFE"/>
    <w:rPr>
      <w:color w:val="800080"/>
      <w:u w:val="single"/>
    </w:rPr>
  </w:style>
  <w:style w:type="paragraph" w:styleId="NormalWeb">
    <w:name w:val="Normal (Web)"/>
    <w:basedOn w:val="Normal"/>
    <w:uiPriority w:val="99"/>
    <w:unhideWhenUsed/>
    <w:rsid w:val="001E2192"/>
    <w:pPr>
      <w:spacing w:before="100" w:beforeAutospacing="1" w:after="100" w:afterAutospacing="1"/>
    </w:pPr>
    <w:rPr>
      <w:rFonts w:ascii="Times" w:hAnsi="Times"/>
    </w:rPr>
  </w:style>
  <w:style w:type="paragraph" w:customStyle="1" w:styleId="BasicParagraph">
    <w:name w:val="[Basic Paragraph]"/>
    <w:basedOn w:val="Normal"/>
    <w:uiPriority w:val="99"/>
    <w:rsid w:val="00383B00"/>
    <w:pPr>
      <w:widowControl w:val="0"/>
      <w:autoSpaceDE w:val="0"/>
      <w:autoSpaceDN w:val="0"/>
      <w:adjustRightInd w:val="0"/>
      <w:spacing w:line="288" w:lineRule="auto"/>
      <w:textAlignment w:val="center"/>
    </w:pPr>
    <w:rPr>
      <w:rFonts w:ascii="TimesNewRomanPSMT" w:hAnsi="TimesNewRomanPSMT" w:cs="TimesNewRomanPSMT"/>
      <w:color w:val="000000"/>
      <w:sz w:val="24"/>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AAD"/>
    <w:rPr>
      <w:lang w:val="en-AU"/>
    </w:rPr>
  </w:style>
  <w:style w:type="paragraph" w:styleId="Heading3">
    <w:name w:val="heading 3"/>
    <w:basedOn w:val="Normal"/>
    <w:next w:val="Normal"/>
    <w:qFormat/>
    <w:rsid w:val="00E04AAD"/>
    <w:pPr>
      <w:keepNext/>
      <w:spacing w:before="60" w:after="60"/>
      <w:outlineLvl w:val="2"/>
    </w:pPr>
    <w:rPr>
      <w:b/>
      <w:color w:val="003366"/>
      <w:sz w:val="28"/>
    </w:rPr>
  </w:style>
  <w:style w:type="paragraph" w:styleId="Heading8">
    <w:name w:val="heading 8"/>
    <w:basedOn w:val="Normal"/>
    <w:next w:val="Normal"/>
    <w:qFormat/>
    <w:rsid w:val="00E04AAD"/>
    <w:pPr>
      <w:spacing w:before="240" w:after="60"/>
      <w:outlineLvl w:val="7"/>
    </w:pPr>
    <w:rPr>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81F6F"/>
    <w:rPr>
      <w:rFonts w:ascii="Lucida Grande" w:hAnsi="Lucida Grande"/>
      <w:sz w:val="18"/>
      <w:szCs w:val="18"/>
    </w:rPr>
  </w:style>
  <w:style w:type="character" w:styleId="Hyperlink">
    <w:name w:val="Hyperlink"/>
    <w:rsid w:val="00E04AAD"/>
    <w:rPr>
      <w:color w:val="0000FF"/>
      <w:u w:val="single"/>
    </w:rPr>
  </w:style>
  <w:style w:type="paragraph" w:styleId="List2">
    <w:name w:val="List 2"/>
    <w:basedOn w:val="Normal"/>
    <w:rsid w:val="00E04AAD"/>
    <w:pPr>
      <w:numPr>
        <w:numId w:val="1"/>
      </w:numPr>
      <w:tabs>
        <w:tab w:val="num" w:pos="720"/>
      </w:tabs>
      <w:spacing w:after="120"/>
      <w:ind w:left="720"/>
    </w:pPr>
    <w:rPr>
      <w:color w:val="333333"/>
    </w:rPr>
  </w:style>
  <w:style w:type="paragraph" w:styleId="NoSpacing">
    <w:name w:val="No Spacing"/>
    <w:uiPriority w:val="1"/>
    <w:qFormat/>
    <w:rsid w:val="001E5645"/>
    <w:rPr>
      <w:lang w:val="en-AU"/>
    </w:rPr>
  </w:style>
  <w:style w:type="character" w:styleId="FollowedHyperlink">
    <w:name w:val="FollowedHyperlink"/>
    <w:uiPriority w:val="99"/>
    <w:semiHidden/>
    <w:unhideWhenUsed/>
    <w:rsid w:val="00BF6AFE"/>
    <w:rPr>
      <w:color w:val="800080"/>
      <w:u w:val="single"/>
    </w:rPr>
  </w:style>
  <w:style w:type="paragraph" w:styleId="NormalWeb">
    <w:name w:val="Normal (Web)"/>
    <w:basedOn w:val="Normal"/>
    <w:uiPriority w:val="99"/>
    <w:unhideWhenUsed/>
    <w:rsid w:val="001E2192"/>
    <w:pPr>
      <w:spacing w:before="100" w:beforeAutospacing="1" w:after="100" w:afterAutospacing="1"/>
    </w:pPr>
    <w:rPr>
      <w:rFonts w:ascii="Times" w:hAnsi="Times"/>
    </w:rPr>
  </w:style>
  <w:style w:type="paragraph" w:customStyle="1" w:styleId="BasicParagraph">
    <w:name w:val="[Basic Paragraph]"/>
    <w:basedOn w:val="Normal"/>
    <w:uiPriority w:val="99"/>
    <w:rsid w:val="00383B00"/>
    <w:pPr>
      <w:widowControl w:val="0"/>
      <w:autoSpaceDE w:val="0"/>
      <w:autoSpaceDN w:val="0"/>
      <w:adjustRightInd w:val="0"/>
      <w:spacing w:line="288" w:lineRule="auto"/>
      <w:textAlignment w:val="center"/>
    </w:pPr>
    <w:rPr>
      <w:rFonts w:ascii="TimesNewRomanPSMT" w:hAnsi="TimesNewRomanPSMT" w:cs="TimesNewRomanPSMT"/>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033073">
      <w:bodyDiv w:val="1"/>
      <w:marLeft w:val="0"/>
      <w:marRight w:val="0"/>
      <w:marTop w:val="0"/>
      <w:marBottom w:val="0"/>
      <w:divBdr>
        <w:top w:val="none" w:sz="0" w:space="0" w:color="auto"/>
        <w:left w:val="none" w:sz="0" w:space="0" w:color="auto"/>
        <w:bottom w:val="none" w:sz="0" w:space="0" w:color="auto"/>
        <w:right w:val="none" w:sz="0" w:space="0" w:color="auto"/>
      </w:divBdr>
      <w:divsChild>
        <w:div w:id="452142311">
          <w:marLeft w:val="0"/>
          <w:marRight w:val="0"/>
          <w:marTop w:val="0"/>
          <w:marBottom w:val="0"/>
          <w:divBdr>
            <w:top w:val="none" w:sz="0" w:space="0" w:color="auto"/>
            <w:left w:val="none" w:sz="0" w:space="0" w:color="auto"/>
            <w:bottom w:val="none" w:sz="0" w:space="0" w:color="auto"/>
            <w:right w:val="none" w:sz="0" w:space="0" w:color="auto"/>
          </w:divBdr>
          <w:divsChild>
            <w:div w:id="2027629034">
              <w:marLeft w:val="0"/>
              <w:marRight w:val="0"/>
              <w:marTop w:val="0"/>
              <w:marBottom w:val="0"/>
              <w:divBdr>
                <w:top w:val="none" w:sz="0" w:space="0" w:color="auto"/>
                <w:left w:val="none" w:sz="0" w:space="0" w:color="auto"/>
                <w:bottom w:val="none" w:sz="0" w:space="0" w:color="auto"/>
                <w:right w:val="none" w:sz="0" w:space="0" w:color="auto"/>
              </w:divBdr>
              <w:divsChild>
                <w:div w:id="4410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gin-clear.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D5CE1-4BC9-AC43-A390-54CBFBD4E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452</Words>
  <Characters>2580</Characters>
  <Application>Microsoft Macintosh Word</Application>
  <DocSecurity>0</DocSecurity>
  <Lines>21</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RISE Fly Fishing Film Festival 2010</vt:lpstr>
      <vt:lpstr>        RISE Fly Fishing Film Festival 2016</vt:lpstr>
    </vt:vector>
  </TitlesOfParts>
  <Company>獫票楧栮捯洀鉭曮㞱Û뜰⠲쎔딁烊皭〼፥ᙼ䕸忤઱</Company>
  <LinksUpToDate>false</LinksUpToDate>
  <CharactersWithSpaces>3026</CharactersWithSpaces>
  <SharedDoc>false</SharedDoc>
  <HLinks>
    <vt:vector size="6" baseType="variant">
      <vt:variant>
        <vt:i4>5767256</vt:i4>
      </vt:variant>
      <vt:variant>
        <vt:i4>0</vt:i4>
      </vt:variant>
      <vt:variant>
        <vt:i4>0</vt:i4>
      </vt:variant>
      <vt:variant>
        <vt:i4>5</vt:i4>
      </vt:variant>
      <vt:variant>
        <vt:lpwstr>http://www.gin-clear.com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RISE Fly Fishing Film Festival 2010</dc:title>
  <dc:subject/>
  <dc:creator>乩歫椠䱡畳椀㸲㻸ꔿ㌋䬮ꍰ䞮誀圇짗꾬钒붤鏊꣊㥊揤鞁</dc:creator>
  <cp:keywords/>
  <cp:lastModifiedBy>Nicholas Reygaert</cp:lastModifiedBy>
  <cp:revision>4</cp:revision>
  <dcterms:created xsi:type="dcterms:W3CDTF">2017-06-16T04:30:00Z</dcterms:created>
  <dcterms:modified xsi:type="dcterms:W3CDTF">2017-06-16T04:32:00Z</dcterms:modified>
</cp:coreProperties>
</file>